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ED852" w14:textId="77777777" w:rsidR="004D5AA8" w:rsidRDefault="00F85F23">
      <w:pPr>
        <w:pStyle w:val="Didascalia"/>
        <w:spacing w:line="240" w:lineRule="auto"/>
        <w:ind w:right="-30"/>
        <w:jc w:val="center"/>
        <w:rPr>
          <w:rFonts w:ascii="Times New Roman" w:hAnsi="Times New Roman"/>
          <w:sz w:val="32"/>
          <w:szCs w:val="32"/>
        </w:rPr>
      </w:pPr>
      <w:r>
        <w:rPr>
          <w:rFonts w:ascii="Times New Roman" w:hAnsi="Times New Roman"/>
          <w:sz w:val="32"/>
          <w:szCs w:val="32"/>
        </w:rPr>
        <w:t>Ministero dell’Istruzione, dell’Università e della Ricerca</w:t>
      </w:r>
    </w:p>
    <w:p w14:paraId="531DAF1C" w14:textId="77777777" w:rsidR="004D5AA8" w:rsidRDefault="00F85F23">
      <w:pPr>
        <w:pStyle w:val="Titolo"/>
        <w:rPr>
          <w:szCs w:val="32"/>
        </w:rPr>
      </w:pPr>
      <w:r>
        <w:rPr>
          <w:noProof/>
        </w:rPr>
        <w:drawing>
          <wp:anchor distT="0" distB="0" distL="0" distR="0" simplePos="0" relativeHeight="3" behindDoc="0" locked="0" layoutInCell="0" allowOverlap="1" wp14:anchorId="6D6944AA" wp14:editId="7A7C1F45">
            <wp:simplePos x="0" y="0"/>
            <wp:positionH relativeFrom="margin">
              <wp:posOffset>5514340</wp:posOffset>
            </wp:positionH>
            <wp:positionV relativeFrom="margin">
              <wp:posOffset>450215</wp:posOffset>
            </wp:positionV>
            <wp:extent cx="641350" cy="717550"/>
            <wp:effectExtent l="0" t="0" r="0" b="0"/>
            <wp:wrapNone/>
            <wp:docPr id="1" name="Immagine 3" descr="La_Repubblica_Italia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La_Repubblica_Italiana_1.jpg"/>
                    <pic:cNvPicPr>
                      <a:picLocks noChangeAspect="1" noChangeArrowheads="1"/>
                    </pic:cNvPicPr>
                  </pic:nvPicPr>
                  <pic:blipFill>
                    <a:blip r:embed="rId5"/>
                    <a:stretch>
                      <a:fillRect/>
                    </a:stretch>
                  </pic:blipFill>
                  <pic:spPr bwMode="auto">
                    <a:xfrm>
                      <a:off x="0" y="0"/>
                      <a:ext cx="641350" cy="717550"/>
                    </a:xfrm>
                    <a:prstGeom prst="rect">
                      <a:avLst/>
                    </a:prstGeom>
                  </pic:spPr>
                </pic:pic>
              </a:graphicData>
            </a:graphic>
          </wp:anchor>
        </w:drawing>
      </w:r>
      <w:r>
        <w:rPr>
          <w:szCs w:val="32"/>
        </w:rPr>
        <w:t>– Regione Siciliana –</w:t>
      </w:r>
    </w:p>
    <w:p w14:paraId="34D39F9D" w14:textId="77777777" w:rsidR="004D5AA8" w:rsidRDefault="00F85F23">
      <w:pPr>
        <w:pStyle w:val="Titolo"/>
      </w:pPr>
      <w:r>
        <w:rPr>
          <w:noProof/>
        </w:rPr>
        <w:drawing>
          <wp:inline distT="0" distB="0" distL="0" distR="0" wp14:anchorId="06C8A177" wp14:editId="59E70E66">
            <wp:extent cx="5118735" cy="638175"/>
            <wp:effectExtent l="0" t="0" r="0" b="0"/>
            <wp:docPr id="2" name="Immagine 6" descr="Benvenuti nel sito della nostr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Benvenuti nel sito della nostra Scuola"/>
                    <pic:cNvPicPr>
                      <a:picLocks noChangeAspect="1" noChangeArrowheads="1"/>
                    </pic:cNvPicPr>
                  </pic:nvPicPr>
                  <pic:blipFill>
                    <a:blip r:embed="rId6"/>
                    <a:stretch>
                      <a:fillRect/>
                    </a:stretch>
                  </pic:blipFill>
                  <pic:spPr bwMode="auto">
                    <a:xfrm>
                      <a:off x="0" y="0"/>
                      <a:ext cx="5118735" cy="638175"/>
                    </a:xfrm>
                    <a:prstGeom prst="rect">
                      <a:avLst/>
                    </a:prstGeom>
                  </pic:spPr>
                </pic:pic>
              </a:graphicData>
            </a:graphic>
          </wp:inline>
        </w:drawing>
      </w:r>
    </w:p>
    <w:p w14:paraId="359F06BA" w14:textId="77777777" w:rsidR="004D5AA8" w:rsidRDefault="00F85F23">
      <w:pPr>
        <w:jc w:val="center"/>
        <w:rPr>
          <w:rFonts w:eastAsia="Century"/>
          <w:b/>
        </w:rPr>
      </w:pPr>
      <w:r>
        <w:rPr>
          <w:rFonts w:eastAsia="Century"/>
          <w:b/>
        </w:rPr>
        <w:t>IX-AMBITO TERRITORIALE DI CATANIA</w:t>
      </w:r>
    </w:p>
    <w:p w14:paraId="30D1EC5B" w14:textId="77777777" w:rsidR="004D5AA8" w:rsidRDefault="00F85F23">
      <w:pPr>
        <w:tabs>
          <w:tab w:val="center" w:pos="1710"/>
          <w:tab w:val="right" w:pos="3420"/>
        </w:tabs>
        <w:jc w:val="center"/>
        <w:rPr>
          <w:rFonts w:ascii="Times New Roman" w:eastAsia="Century" w:hAnsi="Times New Roman" w:cs="Times New Roman"/>
          <w:b/>
          <w:smallCaps/>
          <w:sz w:val="44"/>
          <w:szCs w:val="44"/>
        </w:rPr>
      </w:pPr>
      <w:r>
        <w:rPr>
          <w:rFonts w:ascii="Times New Roman" w:eastAsia="Century" w:hAnsi="Times New Roman" w:cs="Times New Roman"/>
          <w:b/>
          <w:smallCaps/>
          <w:sz w:val="44"/>
          <w:szCs w:val="44"/>
        </w:rPr>
        <w:t>___________________________________________</w:t>
      </w:r>
    </w:p>
    <w:p w14:paraId="00653049" w14:textId="77777777" w:rsidR="004D5AA8" w:rsidRDefault="004D5AA8">
      <w:pPr>
        <w:jc w:val="center"/>
        <w:rPr>
          <w:rFonts w:ascii="Arial" w:hAnsi="Arial"/>
          <w:sz w:val="22"/>
          <w:szCs w:val="22"/>
        </w:rPr>
      </w:pPr>
    </w:p>
    <w:p w14:paraId="44FA1019" w14:textId="77777777" w:rsidR="004D5AA8" w:rsidRDefault="00F85F23">
      <w:pPr>
        <w:jc w:val="center"/>
        <w:rPr>
          <w:rFonts w:ascii="Arial" w:hAnsi="Arial"/>
          <w:b/>
          <w:bCs/>
          <w:sz w:val="22"/>
          <w:szCs w:val="22"/>
        </w:rPr>
      </w:pPr>
      <w:r>
        <w:rPr>
          <w:rFonts w:ascii="Arial" w:hAnsi="Arial"/>
          <w:b/>
          <w:bCs/>
          <w:sz w:val="22"/>
          <w:szCs w:val="22"/>
        </w:rPr>
        <w:t>Gruppo di lavoro operativo per l’inclusione (GLO)</w:t>
      </w:r>
    </w:p>
    <w:p w14:paraId="48487609" w14:textId="77777777" w:rsidR="004D5AA8" w:rsidRDefault="004D5AA8">
      <w:pPr>
        <w:rPr>
          <w:rFonts w:ascii="Arial" w:hAnsi="Arial"/>
          <w:sz w:val="22"/>
          <w:szCs w:val="22"/>
        </w:rPr>
      </w:pPr>
    </w:p>
    <w:p w14:paraId="1EE50F2A" w14:textId="353AAC67" w:rsidR="004D5AA8" w:rsidRDefault="00F85F23">
      <w:pPr>
        <w:jc w:val="center"/>
        <w:rPr>
          <w:rFonts w:ascii="Times New Roman" w:hAnsi="Times New Roman"/>
        </w:rPr>
      </w:pPr>
      <w:r>
        <w:rPr>
          <w:rFonts w:ascii="Times New Roman" w:hAnsi="Times New Roman"/>
          <w:sz w:val="22"/>
          <w:szCs w:val="22"/>
        </w:rPr>
        <w:t>Verbale dell’incontro per la verifica finale del PEI – A.S. 202</w:t>
      </w:r>
      <w:r w:rsidR="00344222">
        <w:rPr>
          <w:rFonts w:ascii="Times New Roman" w:hAnsi="Times New Roman"/>
          <w:sz w:val="22"/>
          <w:szCs w:val="22"/>
        </w:rPr>
        <w:t>4</w:t>
      </w:r>
      <w:r>
        <w:rPr>
          <w:rFonts w:ascii="Times New Roman" w:hAnsi="Times New Roman"/>
          <w:sz w:val="22"/>
          <w:szCs w:val="22"/>
        </w:rPr>
        <w:t>/2</w:t>
      </w:r>
      <w:r w:rsidR="00344222">
        <w:rPr>
          <w:rFonts w:ascii="Times New Roman" w:hAnsi="Times New Roman"/>
          <w:sz w:val="22"/>
          <w:szCs w:val="22"/>
        </w:rPr>
        <w:t>5</w:t>
      </w:r>
    </w:p>
    <w:p w14:paraId="4080C46D" w14:textId="4F1407D0" w:rsidR="00603037" w:rsidRPr="00603037" w:rsidRDefault="00603037" w:rsidP="00603037">
      <w:pPr>
        <w:tabs>
          <w:tab w:val="left" w:pos="1843"/>
        </w:tabs>
        <w:overflowPunct/>
        <w:spacing w:after="480"/>
        <w:jc w:val="center"/>
        <w:rPr>
          <w:rFonts w:ascii="Arial" w:eastAsia="Calibri" w:hAnsi="Arial"/>
          <w:b/>
          <w:i/>
          <w:sz w:val="16"/>
          <w:szCs w:val="16"/>
          <w:u w:val="single"/>
        </w:rPr>
      </w:pPr>
      <w:r w:rsidRPr="00603037">
        <w:rPr>
          <w:rFonts w:ascii="Arial" w:eastAsia="Calibri" w:hAnsi="Arial"/>
          <w:b/>
          <w:i/>
          <w:sz w:val="16"/>
          <w:szCs w:val="16"/>
          <w:u w:val="single"/>
        </w:rPr>
        <w:t xml:space="preserve">(L. n.104/92 art.15 come sostituito dal </w:t>
      </w:r>
      <w:proofErr w:type="spellStart"/>
      <w:r w:rsidRPr="00603037">
        <w:rPr>
          <w:rFonts w:ascii="Arial" w:eastAsia="Calibri" w:hAnsi="Arial"/>
          <w:b/>
          <w:i/>
          <w:sz w:val="16"/>
          <w:szCs w:val="16"/>
          <w:u w:val="single"/>
        </w:rPr>
        <w:t>D.Lgs.</w:t>
      </w:r>
      <w:proofErr w:type="spellEnd"/>
      <w:r w:rsidRPr="00603037">
        <w:rPr>
          <w:rFonts w:ascii="Arial" w:eastAsia="Calibri" w:hAnsi="Arial"/>
          <w:b/>
          <w:i/>
          <w:sz w:val="16"/>
          <w:szCs w:val="16"/>
          <w:u w:val="single"/>
        </w:rPr>
        <w:t xml:space="preserve"> n.66/17, integrato e modificato dal </w:t>
      </w:r>
      <w:proofErr w:type="spellStart"/>
      <w:r w:rsidRPr="00603037">
        <w:rPr>
          <w:rFonts w:ascii="Arial" w:eastAsia="Calibri" w:hAnsi="Arial"/>
          <w:b/>
          <w:i/>
          <w:sz w:val="16"/>
          <w:szCs w:val="16"/>
          <w:u w:val="single"/>
        </w:rPr>
        <w:t>D.Lgs</w:t>
      </w:r>
      <w:proofErr w:type="spellEnd"/>
      <w:r w:rsidRPr="00603037">
        <w:rPr>
          <w:rFonts w:ascii="Arial" w:eastAsia="Calibri" w:hAnsi="Arial"/>
          <w:b/>
          <w:i/>
          <w:sz w:val="16"/>
          <w:szCs w:val="16"/>
          <w:u w:val="single"/>
        </w:rPr>
        <w:t xml:space="preserve"> n.96/19, art. 9 comma 10)</w:t>
      </w:r>
    </w:p>
    <w:p w14:paraId="54837435" w14:textId="05633E96" w:rsidR="004D5AA8" w:rsidRPr="00344222" w:rsidRDefault="006776A6">
      <w:pPr>
        <w:jc w:val="center"/>
        <w:rPr>
          <w:b/>
          <w:bCs/>
          <w:i/>
          <w:iCs/>
          <w:sz w:val="28"/>
          <w:szCs w:val="28"/>
          <w:u w:val="single"/>
        </w:rPr>
      </w:pPr>
      <w:r w:rsidRPr="00344222">
        <w:rPr>
          <w:b/>
          <w:bCs/>
          <w:i/>
          <w:iCs/>
          <w:sz w:val="28"/>
          <w:szCs w:val="28"/>
          <w:u w:val="single"/>
        </w:rPr>
        <w:t>(</w:t>
      </w:r>
      <w:r w:rsidR="00603037" w:rsidRPr="00344222">
        <w:rPr>
          <w:b/>
          <w:bCs/>
          <w:i/>
          <w:iCs/>
          <w:sz w:val="28"/>
          <w:szCs w:val="28"/>
          <w:u w:val="single"/>
        </w:rPr>
        <w:t xml:space="preserve">ELIMINARE  LE PARTI CHE NON INTERESSANO </w:t>
      </w:r>
      <w:r w:rsidRPr="00344222">
        <w:rPr>
          <w:b/>
          <w:bCs/>
          <w:i/>
          <w:iCs/>
          <w:sz w:val="28"/>
          <w:szCs w:val="28"/>
          <w:u w:val="single"/>
        </w:rPr>
        <w:t>)</w:t>
      </w:r>
    </w:p>
    <w:p w14:paraId="619B1F82" w14:textId="77777777" w:rsidR="006776A6" w:rsidRPr="00344222" w:rsidRDefault="006776A6">
      <w:pPr>
        <w:jc w:val="center"/>
        <w:rPr>
          <w:b/>
          <w:bCs/>
          <w:sz w:val="28"/>
          <w:szCs w:val="28"/>
          <w:u w:val="single"/>
        </w:rPr>
      </w:pPr>
    </w:p>
    <w:p w14:paraId="520DE6B3" w14:textId="4AB8B050" w:rsidR="004D5AA8" w:rsidRDefault="00F85F23" w:rsidP="006776A6">
      <w:pPr>
        <w:spacing w:line="276" w:lineRule="auto"/>
        <w:jc w:val="both"/>
        <w:rPr>
          <w:rFonts w:ascii="Times New Roman" w:hAnsi="Times New Roman"/>
        </w:rPr>
      </w:pPr>
      <w:bookmarkStart w:id="0" w:name="docs-internal-guid-b61111c7-7fff-d83a-c9"/>
      <w:bookmarkEnd w:id="0"/>
      <w:r>
        <w:rPr>
          <w:rFonts w:ascii="Times New Roman" w:hAnsi="Times New Roman"/>
          <w:sz w:val="22"/>
          <w:szCs w:val="22"/>
        </w:rPr>
        <w:t>Il giorno ... alle ore ... presso……………………………… previa convocazione del Dirigente Scolastico Antonio Alessandro Massimino, si riunisce il Gruppo di Lavoro Operativo per lo/la studente/</w:t>
      </w:r>
      <w:proofErr w:type="spellStart"/>
      <w:r>
        <w:rPr>
          <w:rFonts w:ascii="Times New Roman" w:hAnsi="Times New Roman"/>
          <w:sz w:val="22"/>
          <w:szCs w:val="22"/>
        </w:rPr>
        <w:t>ssa</w:t>
      </w:r>
      <w:proofErr w:type="spellEnd"/>
      <w:r>
        <w:rPr>
          <w:rFonts w:ascii="Times New Roman" w:hAnsi="Times New Roman"/>
          <w:sz w:val="22"/>
          <w:szCs w:val="22"/>
        </w:rPr>
        <w:t xml:space="preserve"> </w:t>
      </w:r>
      <w:proofErr w:type="gramStart"/>
      <w:r>
        <w:rPr>
          <w:rFonts w:ascii="Times New Roman" w:hAnsi="Times New Roman"/>
          <w:sz w:val="22"/>
          <w:szCs w:val="22"/>
        </w:rPr>
        <w:t>…….</w:t>
      </w:r>
      <w:proofErr w:type="gramEnd"/>
      <w:r>
        <w:rPr>
          <w:rFonts w:ascii="Times New Roman" w:hAnsi="Times New Roman"/>
          <w:sz w:val="22"/>
          <w:szCs w:val="22"/>
        </w:rPr>
        <w:t>. frequentante la classe……. del Liceo Artistico “Emilio Greco” di Catania, per procedere alla discussione del seguente o.d.g.:</w:t>
      </w:r>
    </w:p>
    <w:p w14:paraId="7A584BDF" w14:textId="77777777" w:rsidR="004D5AA8" w:rsidRDefault="00F85F23" w:rsidP="006776A6">
      <w:pPr>
        <w:pStyle w:val="Standard"/>
        <w:numPr>
          <w:ilvl w:val="0"/>
          <w:numId w:val="1"/>
        </w:numPr>
        <w:tabs>
          <w:tab w:val="left" w:pos="707"/>
        </w:tabs>
        <w:spacing w:line="276" w:lineRule="auto"/>
        <w:jc w:val="both"/>
        <w:rPr>
          <w:sz w:val="22"/>
          <w:szCs w:val="22"/>
        </w:rPr>
      </w:pPr>
      <w:r>
        <w:rPr>
          <w:color w:val="000000"/>
          <w:sz w:val="22"/>
          <w:szCs w:val="22"/>
        </w:rPr>
        <w:t>stesura e verifica finale PEI.</w:t>
      </w:r>
    </w:p>
    <w:p w14:paraId="2863AAF7"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Sono presenti/assenti:</w:t>
      </w:r>
    </w:p>
    <w:p w14:paraId="12A29070"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 I docenti ……………….</w:t>
      </w:r>
    </w:p>
    <w:p w14:paraId="018BCFD7"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 Altre figure di riferimento /assistente per l’autonomia e comunicazione per la disabilità sensoriale)……………………</w:t>
      </w:r>
    </w:p>
    <w:p w14:paraId="6BB11297"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 Genitori/tutori ……</w:t>
      </w:r>
      <w:proofErr w:type="gramStart"/>
      <w:r>
        <w:rPr>
          <w:rFonts w:ascii="Times New Roman" w:hAnsi="Times New Roman"/>
          <w:sz w:val="22"/>
          <w:szCs w:val="22"/>
        </w:rPr>
        <w:t>…….</w:t>
      </w:r>
      <w:proofErr w:type="gramEnd"/>
      <w:r>
        <w:rPr>
          <w:rFonts w:ascii="Times New Roman" w:hAnsi="Times New Roman"/>
          <w:sz w:val="22"/>
          <w:szCs w:val="22"/>
        </w:rPr>
        <w:t>.</w:t>
      </w:r>
    </w:p>
    <w:p w14:paraId="03232080"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 Eventuale esperto della famiglia (scrivere solo se presente)………</w:t>
      </w:r>
      <w:proofErr w:type="gramStart"/>
      <w:r>
        <w:rPr>
          <w:rFonts w:ascii="Times New Roman" w:hAnsi="Times New Roman"/>
          <w:sz w:val="22"/>
          <w:szCs w:val="22"/>
        </w:rPr>
        <w:t>…….</w:t>
      </w:r>
      <w:proofErr w:type="gramEnd"/>
      <w:r>
        <w:rPr>
          <w:rFonts w:ascii="Times New Roman" w:hAnsi="Times New Roman"/>
          <w:sz w:val="22"/>
          <w:szCs w:val="22"/>
        </w:rPr>
        <w:t>.</w:t>
      </w:r>
    </w:p>
    <w:p w14:paraId="75A26DE4"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 Studente/</w:t>
      </w:r>
      <w:proofErr w:type="spellStart"/>
      <w:r>
        <w:rPr>
          <w:rFonts w:ascii="Times New Roman" w:hAnsi="Times New Roman"/>
          <w:sz w:val="22"/>
          <w:szCs w:val="22"/>
        </w:rPr>
        <w:t>ssa</w:t>
      </w:r>
      <w:proofErr w:type="spellEnd"/>
      <w:r>
        <w:rPr>
          <w:rFonts w:ascii="Times New Roman" w:hAnsi="Times New Roman"/>
          <w:sz w:val="22"/>
          <w:szCs w:val="22"/>
        </w:rPr>
        <w:t xml:space="preserve"> (scrivere solo se presente)</w:t>
      </w:r>
    </w:p>
    <w:p w14:paraId="735EC827"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Presiede la riunione il/la professor/essa (coordinatore classe o chi per lui)</w:t>
      </w:r>
    </w:p>
    <w:p w14:paraId="1631688C" w14:textId="77777777" w:rsidR="004D5AA8" w:rsidRDefault="00F85F23" w:rsidP="006776A6">
      <w:pPr>
        <w:pStyle w:val="Corpotesto"/>
        <w:spacing w:after="0"/>
        <w:jc w:val="both"/>
        <w:rPr>
          <w:rFonts w:ascii="Times New Roman" w:hAnsi="Times New Roman"/>
          <w:sz w:val="22"/>
          <w:szCs w:val="22"/>
        </w:rPr>
      </w:pPr>
      <w:r>
        <w:rPr>
          <w:rFonts w:ascii="Times New Roman" w:hAnsi="Times New Roman"/>
          <w:sz w:val="22"/>
          <w:szCs w:val="22"/>
        </w:rPr>
        <w:t>Funge da segretario il/la professor/essa (docente di sostegno)</w:t>
      </w:r>
    </w:p>
    <w:p w14:paraId="00847763" w14:textId="4BCD2E26" w:rsidR="004D5AA8" w:rsidRPr="00F85F23" w:rsidRDefault="00F85F23" w:rsidP="006776A6">
      <w:pPr>
        <w:numPr>
          <w:ilvl w:val="0"/>
          <w:numId w:val="2"/>
        </w:numPr>
        <w:spacing w:line="276" w:lineRule="auto"/>
        <w:jc w:val="both"/>
        <w:rPr>
          <w:rFonts w:ascii="Times New Roman" w:hAnsi="Times New Roman"/>
          <w:sz w:val="22"/>
          <w:szCs w:val="22"/>
          <w:highlight w:val="yellow"/>
        </w:rPr>
      </w:pPr>
      <w:r w:rsidRPr="00F85F23">
        <w:rPr>
          <w:rFonts w:ascii="Times New Roman" w:hAnsi="Times New Roman" w:cs="Times New Roman"/>
          <w:sz w:val="22"/>
          <w:szCs w:val="22"/>
          <w:highlight w:val="yellow"/>
        </w:rPr>
        <w:t>(</w:t>
      </w:r>
      <w:r w:rsidRPr="00F85F23">
        <w:rPr>
          <w:rFonts w:ascii="Times New Roman" w:hAnsi="Times New Roman" w:cs="Times New Roman"/>
          <w:b/>
          <w:bCs/>
          <w:i/>
          <w:iCs/>
          <w:sz w:val="22"/>
          <w:szCs w:val="22"/>
          <w:highlight w:val="yellow"/>
          <w:u w:val="single"/>
        </w:rPr>
        <w:t>Descrivere brevemente i risultati raggiunti, nonché eventuali difficoltà emerse durante l’anno</w:t>
      </w:r>
      <w:r w:rsidR="006776A6" w:rsidRPr="00F85F23">
        <w:rPr>
          <w:rFonts w:ascii="Times New Roman" w:hAnsi="Times New Roman" w:cs="Times New Roman"/>
          <w:b/>
          <w:bCs/>
          <w:i/>
          <w:iCs/>
          <w:sz w:val="22"/>
          <w:szCs w:val="22"/>
          <w:highlight w:val="yellow"/>
          <w:u w:val="single"/>
        </w:rPr>
        <w:t xml:space="preserve"> sez. 11 e aggiornamento </w:t>
      </w:r>
      <w:r w:rsidR="00C468CD" w:rsidRPr="00F85F23">
        <w:rPr>
          <w:rFonts w:ascii="Times New Roman" w:hAnsi="Times New Roman" w:cs="Times New Roman"/>
          <w:b/>
          <w:bCs/>
          <w:i/>
          <w:iCs/>
          <w:sz w:val="22"/>
          <w:szCs w:val="22"/>
          <w:highlight w:val="yellow"/>
          <w:u w:val="single"/>
        </w:rPr>
        <w:t xml:space="preserve"> per </w:t>
      </w:r>
      <w:proofErr w:type="spellStart"/>
      <w:r w:rsidR="00C468CD" w:rsidRPr="00F85F23">
        <w:rPr>
          <w:rFonts w:ascii="Times New Roman" w:hAnsi="Times New Roman" w:cs="Times New Roman"/>
          <w:b/>
          <w:bCs/>
          <w:i/>
          <w:iCs/>
          <w:sz w:val="22"/>
          <w:szCs w:val="22"/>
          <w:highlight w:val="yellow"/>
          <w:u w:val="single"/>
        </w:rPr>
        <w:t>l’a.s.</w:t>
      </w:r>
      <w:proofErr w:type="spellEnd"/>
      <w:r w:rsidR="00C468CD" w:rsidRPr="00F85F23">
        <w:rPr>
          <w:rFonts w:ascii="Times New Roman" w:hAnsi="Times New Roman" w:cs="Times New Roman"/>
          <w:b/>
          <w:bCs/>
          <w:i/>
          <w:iCs/>
          <w:sz w:val="22"/>
          <w:szCs w:val="22"/>
          <w:highlight w:val="yellow"/>
          <w:u w:val="single"/>
        </w:rPr>
        <w:t xml:space="preserve"> 202</w:t>
      </w:r>
      <w:r w:rsidR="00F81FA8">
        <w:rPr>
          <w:rFonts w:ascii="Times New Roman" w:hAnsi="Times New Roman" w:cs="Times New Roman"/>
          <w:b/>
          <w:bCs/>
          <w:i/>
          <w:iCs/>
          <w:sz w:val="22"/>
          <w:szCs w:val="22"/>
          <w:highlight w:val="yellow"/>
          <w:u w:val="single"/>
        </w:rPr>
        <w:t>5</w:t>
      </w:r>
      <w:r w:rsidR="00C468CD" w:rsidRPr="00F85F23">
        <w:rPr>
          <w:rFonts w:ascii="Times New Roman" w:hAnsi="Times New Roman" w:cs="Times New Roman"/>
          <w:b/>
          <w:bCs/>
          <w:i/>
          <w:iCs/>
          <w:sz w:val="22"/>
          <w:szCs w:val="22"/>
          <w:highlight w:val="yellow"/>
          <w:u w:val="single"/>
        </w:rPr>
        <w:t>-2</w:t>
      </w:r>
      <w:r w:rsidR="00F81FA8">
        <w:rPr>
          <w:rFonts w:ascii="Times New Roman" w:hAnsi="Times New Roman" w:cs="Times New Roman"/>
          <w:b/>
          <w:bCs/>
          <w:i/>
          <w:iCs/>
          <w:sz w:val="22"/>
          <w:szCs w:val="22"/>
          <w:highlight w:val="yellow"/>
          <w:u w:val="single"/>
        </w:rPr>
        <w:t>6</w:t>
      </w:r>
      <w:r w:rsidR="00C468CD" w:rsidRPr="00F85F23">
        <w:rPr>
          <w:rFonts w:ascii="Times New Roman" w:hAnsi="Times New Roman" w:cs="Times New Roman"/>
          <w:b/>
          <w:bCs/>
          <w:i/>
          <w:iCs/>
          <w:sz w:val="22"/>
          <w:szCs w:val="22"/>
          <w:highlight w:val="yellow"/>
          <w:u w:val="single"/>
        </w:rPr>
        <w:t xml:space="preserve"> </w:t>
      </w:r>
      <w:r w:rsidR="006776A6" w:rsidRPr="00F85F23">
        <w:rPr>
          <w:rFonts w:ascii="Times New Roman" w:hAnsi="Times New Roman" w:cs="Times New Roman"/>
          <w:b/>
          <w:bCs/>
          <w:i/>
          <w:iCs/>
          <w:sz w:val="22"/>
          <w:szCs w:val="22"/>
          <w:highlight w:val="yellow"/>
          <w:u w:val="single"/>
        </w:rPr>
        <w:t>sez. 5-6-7</w:t>
      </w:r>
      <w:r w:rsidRPr="00F85F23">
        <w:rPr>
          <w:rFonts w:ascii="Times New Roman" w:hAnsi="Times New Roman" w:cs="Times New Roman"/>
          <w:b/>
          <w:bCs/>
          <w:i/>
          <w:iCs/>
          <w:sz w:val="22"/>
          <w:szCs w:val="22"/>
          <w:highlight w:val="yellow"/>
          <w:u w:val="single"/>
        </w:rPr>
        <w:t>)</w:t>
      </w:r>
    </w:p>
    <w:p w14:paraId="169F8D2A" w14:textId="52A063AD" w:rsidR="00C468CD" w:rsidRDefault="00F85F23" w:rsidP="006776A6">
      <w:pPr>
        <w:spacing w:line="276" w:lineRule="auto"/>
        <w:jc w:val="both"/>
        <w:rPr>
          <w:rFonts w:ascii="Times New Roman" w:hAnsi="Times New Roman" w:cs="Times New Roman"/>
          <w:sz w:val="22"/>
          <w:szCs w:val="22"/>
        </w:rPr>
      </w:pPr>
      <w:r>
        <w:rPr>
          <w:rFonts w:ascii="Times New Roman" w:hAnsi="Times New Roman" w:cs="Times New Roman"/>
          <w:sz w:val="22"/>
          <w:szCs w:val="22"/>
        </w:rPr>
        <w:t>Partendo dalle osservazioni e dagli interventi attuati, tenuto conto della documentazione agli atti e dei risultati raggiunti, nonché di eventuali difficoltà emerse durante l'anno si propone</w:t>
      </w:r>
      <w:r w:rsidR="00C468CD">
        <w:rPr>
          <w:rFonts w:ascii="Times New Roman" w:hAnsi="Times New Roman" w:cs="Times New Roman"/>
          <w:sz w:val="22"/>
          <w:szCs w:val="22"/>
        </w:rPr>
        <w:t xml:space="preserve"> per </w:t>
      </w:r>
      <w:proofErr w:type="spellStart"/>
      <w:r w:rsidR="00C468CD">
        <w:rPr>
          <w:rFonts w:ascii="Times New Roman" w:hAnsi="Times New Roman" w:cs="Times New Roman"/>
          <w:sz w:val="22"/>
          <w:szCs w:val="22"/>
        </w:rPr>
        <w:t>l’a.s.</w:t>
      </w:r>
      <w:proofErr w:type="spellEnd"/>
      <w:r w:rsidR="00C468CD">
        <w:rPr>
          <w:rFonts w:ascii="Times New Roman" w:hAnsi="Times New Roman" w:cs="Times New Roman"/>
          <w:sz w:val="22"/>
          <w:szCs w:val="22"/>
        </w:rPr>
        <w:t xml:space="preserve"> 202</w:t>
      </w:r>
      <w:r w:rsidR="00F81FA8">
        <w:rPr>
          <w:rFonts w:ascii="Times New Roman" w:hAnsi="Times New Roman" w:cs="Times New Roman"/>
          <w:sz w:val="22"/>
          <w:szCs w:val="22"/>
        </w:rPr>
        <w:t>4</w:t>
      </w:r>
      <w:r w:rsidR="00C468CD">
        <w:rPr>
          <w:rFonts w:ascii="Times New Roman" w:hAnsi="Times New Roman" w:cs="Times New Roman"/>
          <w:sz w:val="22"/>
          <w:szCs w:val="22"/>
        </w:rPr>
        <w:t>-2</w:t>
      </w:r>
      <w:r w:rsidR="00F81FA8">
        <w:rPr>
          <w:rFonts w:ascii="Times New Roman" w:hAnsi="Times New Roman" w:cs="Times New Roman"/>
          <w:sz w:val="22"/>
          <w:szCs w:val="22"/>
        </w:rPr>
        <w:t>5</w:t>
      </w:r>
      <w:r w:rsidR="00C468CD">
        <w:rPr>
          <w:rFonts w:ascii="Times New Roman" w:hAnsi="Times New Roman" w:cs="Times New Roman"/>
          <w:sz w:val="22"/>
          <w:szCs w:val="22"/>
        </w:rPr>
        <w:t>:</w:t>
      </w:r>
    </w:p>
    <w:p w14:paraId="168BAA59" w14:textId="6448E00C" w:rsidR="00C468CD" w:rsidRDefault="00C468CD" w:rsidP="006776A6">
      <w:pPr>
        <w:pStyle w:val="Paragrafoelenco"/>
        <w:numPr>
          <w:ilvl w:val="0"/>
          <w:numId w:val="5"/>
        </w:numPr>
        <w:spacing w:line="276" w:lineRule="auto"/>
        <w:jc w:val="both"/>
        <w:rPr>
          <w:rFonts w:ascii="Times New Roman" w:hAnsi="Times New Roman" w:cs="Times New Roman"/>
          <w:b/>
          <w:bCs/>
          <w:sz w:val="22"/>
          <w:szCs w:val="22"/>
        </w:rPr>
      </w:pPr>
      <w:r w:rsidRPr="00C468CD">
        <w:rPr>
          <w:rFonts w:ascii="Times New Roman" w:hAnsi="Times New Roman" w:cs="Times New Roman"/>
          <w:b/>
          <w:bCs/>
          <w:sz w:val="22"/>
          <w:szCs w:val="22"/>
        </w:rPr>
        <w:t>Si indica il fabbisogno di ore di sostegn</w:t>
      </w:r>
      <w:r>
        <w:rPr>
          <w:rFonts w:ascii="Times New Roman" w:hAnsi="Times New Roman" w:cs="Times New Roman"/>
          <w:b/>
          <w:bCs/>
          <w:sz w:val="22"/>
          <w:szCs w:val="22"/>
        </w:rPr>
        <w:t>o</w:t>
      </w:r>
      <w:r w:rsidRPr="00C468CD">
        <w:rPr>
          <w:rFonts w:ascii="Times New Roman" w:hAnsi="Times New Roman" w:cs="Times New Roman"/>
          <w:sz w:val="22"/>
          <w:szCs w:val="22"/>
        </w:rPr>
        <w:t>……</w:t>
      </w:r>
    </w:p>
    <w:p w14:paraId="0936BEDF" w14:textId="4996A230" w:rsidR="004D5AA8" w:rsidRPr="00C468CD" w:rsidRDefault="00F85F23" w:rsidP="00C468CD">
      <w:pPr>
        <w:pStyle w:val="Paragrafoelenco"/>
        <w:spacing w:line="276" w:lineRule="auto"/>
        <w:ind w:left="780"/>
        <w:jc w:val="both"/>
        <w:rPr>
          <w:rFonts w:ascii="Times New Roman" w:hAnsi="Times New Roman" w:cs="Times New Roman"/>
          <w:b/>
          <w:bCs/>
          <w:sz w:val="22"/>
          <w:szCs w:val="22"/>
        </w:rPr>
      </w:pPr>
      <w:r w:rsidRPr="00C468CD">
        <w:rPr>
          <w:rFonts w:ascii="Times New Roman" w:hAnsi="Times New Roman" w:cs="Times New Roman"/>
          <w:sz w:val="22"/>
          <w:szCs w:val="22"/>
        </w:rPr>
        <w:t xml:space="preserve">con la seguente </w:t>
      </w:r>
      <w:r w:rsidR="00C468CD" w:rsidRPr="00C468CD">
        <w:rPr>
          <w:rFonts w:ascii="Times New Roman" w:hAnsi="Times New Roman" w:cs="Times New Roman"/>
          <w:sz w:val="22"/>
          <w:szCs w:val="22"/>
        </w:rPr>
        <w:t>motivazione…</w:t>
      </w:r>
      <w:r w:rsidRPr="00C468CD">
        <w:rPr>
          <w:rFonts w:ascii="Times New Roman" w:hAnsi="Times New Roman" w:cs="Times New Roman"/>
          <w:sz w:val="22"/>
          <w:szCs w:val="22"/>
        </w:rPr>
        <w:t>………………………………………………………………</w:t>
      </w:r>
      <w:proofErr w:type="gramStart"/>
      <w:r w:rsidRPr="00C468CD">
        <w:rPr>
          <w:rFonts w:ascii="Times New Roman" w:hAnsi="Times New Roman" w:cs="Times New Roman"/>
          <w:sz w:val="22"/>
          <w:szCs w:val="22"/>
        </w:rPr>
        <w:t>…….</w:t>
      </w:r>
      <w:proofErr w:type="gramEnd"/>
      <w:r w:rsidRPr="00C468CD">
        <w:rPr>
          <w:rFonts w:ascii="Times New Roman" w:hAnsi="Times New Roman" w:cs="Times New Roman"/>
          <w:sz w:val="22"/>
          <w:szCs w:val="22"/>
        </w:rPr>
        <w:t>:</w:t>
      </w:r>
    </w:p>
    <w:p w14:paraId="144529BC" w14:textId="57F8D1D7" w:rsidR="004D5AA8" w:rsidRPr="00C468CD" w:rsidRDefault="00F85F23" w:rsidP="00C468CD">
      <w:pPr>
        <w:pStyle w:val="Paragrafoelenco"/>
        <w:numPr>
          <w:ilvl w:val="0"/>
          <w:numId w:val="5"/>
        </w:numPr>
        <w:spacing w:line="276" w:lineRule="auto"/>
        <w:jc w:val="both"/>
        <w:rPr>
          <w:rFonts w:ascii="Times New Roman" w:hAnsi="Times New Roman" w:cs="Times New Roman"/>
          <w:sz w:val="22"/>
          <w:szCs w:val="22"/>
        </w:rPr>
      </w:pPr>
      <w:r w:rsidRPr="00C468CD">
        <w:rPr>
          <w:rFonts w:ascii="Times New Roman" w:hAnsi="Times New Roman" w:cs="Times New Roman"/>
          <w:b/>
          <w:bCs/>
          <w:sz w:val="22"/>
          <w:szCs w:val="22"/>
        </w:rPr>
        <w:t>Si indica il fabbisogno di risorse da destinare agli interventi di assistenza igienica e di base</w:t>
      </w:r>
      <w:r w:rsidR="00C468CD">
        <w:rPr>
          <w:rFonts w:ascii="Times New Roman" w:hAnsi="Times New Roman" w:cs="Times New Roman"/>
          <w:sz w:val="22"/>
          <w:szCs w:val="22"/>
        </w:rPr>
        <w:t xml:space="preserve"> </w:t>
      </w:r>
      <w:r w:rsidR="00C468CD" w:rsidRPr="00F85F23">
        <w:rPr>
          <w:rFonts w:ascii="Times New Roman" w:hAnsi="Times New Roman" w:cs="Times New Roman"/>
          <w:sz w:val="22"/>
          <w:szCs w:val="22"/>
          <w:highlight w:val="yellow"/>
        </w:rPr>
        <w:t>(</w:t>
      </w:r>
      <w:r w:rsidR="00C468CD" w:rsidRPr="00F85F23">
        <w:rPr>
          <w:rFonts w:ascii="Times New Roman" w:hAnsi="Times New Roman" w:cs="Times New Roman"/>
          <w:sz w:val="22"/>
          <w:szCs w:val="22"/>
          <w:highlight w:val="yellow"/>
          <w:u w:val="single"/>
        </w:rPr>
        <w:t>indicare se trattasi di alunno gravissimo con “Patto di cura”)</w:t>
      </w:r>
      <w:r w:rsidR="00C468CD">
        <w:rPr>
          <w:rFonts w:ascii="Times New Roman" w:hAnsi="Times New Roman" w:cs="Times New Roman"/>
          <w:sz w:val="22"/>
          <w:szCs w:val="22"/>
        </w:rPr>
        <w:t xml:space="preserve"> </w:t>
      </w:r>
      <w:r w:rsidRPr="00C468CD">
        <w:rPr>
          <w:rFonts w:ascii="Times New Roman" w:hAnsi="Times New Roman" w:cs="Times New Roman"/>
          <w:sz w:val="22"/>
          <w:szCs w:val="22"/>
        </w:rPr>
        <w:t>nel modo</w:t>
      </w:r>
      <w:r w:rsidR="00C468CD">
        <w:rPr>
          <w:rFonts w:ascii="Times New Roman" w:hAnsi="Times New Roman" w:cs="Times New Roman"/>
          <w:sz w:val="22"/>
          <w:szCs w:val="22"/>
        </w:rPr>
        <w:t xml:space="preserve"> </w:t>
      </w:r>
      <w:r w:rsidRPr="00C468CD">
        <w:rPr>
          <w:rFonts w:ascii="Times New Roman" w:hAnsi="Times New Roman" w:cs="Times New Roman"/>
          <w:sz w:val="22"/>
          <w:szCs w:val="22"/>
        </w:rPr>
        <w:t>seguente…………………</w:t>
      </w:r>
    </w:p>
    <w:p w14:paraId="3C5ED808" w14:textId="77777777" w:rsidR="004D5AA8" w:rsidRPr="00C468CD" w:rsidRDefault="00F85F23" w:rsidP="00C468CD">
      <w:pPr>
        <w:pStyle w:val="Paragrafoelenco"/>
        <w:numPr>
          <w:ilvl w:val="0"/>
          <w:numId w:val="5"/>
        </w:numPr>
        <w:spacing w:line="276" w:lineRule="auto"/>
        <w:jc w:val="both"/>
        <w:rPr>
          <w:rFonts w:ascii="Times New Roman" w:hAnsi="Times New Roman" w:cs="Times New Roman"/>
          <w:sz w:val="22"/>
          <w:szCs w:val="22"/>
        </w:rPr>
      </w:pPr>
      <w:r w:rsidRPr="00C468CD">
        <w:rPr>
          <w:rFonts w:ascii="Times New Roman" w:hAnsi="Times New Roman" w:cs="Times New Roman"/>
          <w:b/>
          <w:bCs/>
          <w:sz w:val="22"/>
          <w:szCs w:val="22"/>
        </w:rPr>
        <w:t>Si indica il fabbisogno di risorse professionali da destinare all'assistenza all'autonomia e alla comunicazione</w:t>
      </w:r>
      <w:r w:rsidRPr="00C468CD">
        <w:rPr>
          <w:rFonts w:ascii="Times New Roman" w:hAnsi="Times New Roman" w:cs="Times New Roman"/>
          <w:sz w:val="22"/>
          <w:szCs w:val="22"/>
        </w:rPr>
        <w:t>: tipologia di assistenza / figura professionale ………………………</w:t>
      </w:r>
      <w:proofErr w:type="gramStart"/>
      <w:r w:rsidRPr="00C468CD">
        <w:rPr>
          <w:rFonts w:ascii="Times New Roman" w:hAnsi="Times New Roman" w:cs="Times New Roman"/>
          <w:sz w:val="22"/>
          <w:szCs w:val="22"/>
        </w:rPr>
        <w:t>…….</w:t>
      </w:r>
      <w:proofErr w:type="gramEnd"/>
      <w:r w:rsidRPr="00C468CD">
        <w:rPr>
          <w:rFonts w:ascii="Times New Roman" w:hAnsi="Times New Roman" w:cs="Times New Roman"/>
          <w:sz w:val="22"/>
          <w:szCs w:val="22"/>
        </w:rPr>
        <w:t>.</w:t>
      </w:r>
    </w:p>
    <w:p w14:paraId="1D92705E" w14:textId="445C97ED" w:rsidR="004D5AA8" w:rsidRDefault="00C468CD" w:rsidP="006776A6">
      <w:pPr>
        <w:tabs>
          <w:tab w:val="left" w:pos="707"/>
        </w:tabs>
        <w:spacing w:line="276" w:lineRule="auto"/>
        <w:ind w:left="707"/>
        <w:jc w:val="both"/>
        <w:rPr>
          <w:rFonts w:ascii="Times New Roman" w:hAnsi="Times New Roman" w:cs="Times New Roman"/>
          <w:sz w:val="22"/>
          <w:szCs w:val="22"/>
        </w:rPr>
      </w:pPr>
      <w:r>
        <w:rPr>
          <w:rFonts w:ascii="Times New Roman" w:hAnsi="Times New Roman" w:cs="Times New Roman"/>
          <w:sz w:val="22"/>
          <w:szCs w:val="22"/>
        </w:rPr>
        <w:t xml:space="preserve">  per n. ore ……………………………... </w:t>
      </w:r>
    </w:p>
    <w:p w14:paraId="789120AF" w14:textId="2F3D2562" w:rsidR="006776A6" w:rsidRPr="006776A6" w:rsidRDefault="006776A6" w:rsidP="006776A6">
      <w:pPr>
        <w:widowControl/>
        <w:shd w:val="clear" w:color="auto" w:fill="FFFFFF"/>
        <w:suppressAutoHyphens w:val="0"/>
        <w:overflowPunct/>
        <w:spacing w:after="160" w:line="259" w:lineRule="auto"/>
        <w:jc w:val="both"/>
        <w:rPr>
          <w:rFonts w:ascii="Times New Roman" w:eastAsia="Times New Roman" w:hAnsi="Times New Roman" w:cs="Times New Roman"/>
          <w:color w:val="050505"/>
          <w:sz w:val="22"/>
          <w:szCs w:val="22"/>
          <w:lang w:eastAsia="it-IT" w:bidi="ar-SA"/>
        </w:rPr>
      </w:pPr>
      <w:r>
        <w:rPr>
          <w:rFonts w:ascii="Times New Roman" w:eastAsia="Times New Roman" w:hAnsi="Times New Roman" w:cs="Times New Roman"/>
          <w:color w:val="050505"/>
          <w:sz w:val="22"/>
          <w:szCs w:val="22"/>
          <w:lang w:eastAsia="it-IT" w:bidi="ar-SA"/>
        </w:rPr>
        <w:t xml:space="preserve">Nel caso in cui </w:t>
      </w:r>
      <w:r w:rsidRPr="006776A6">
        <w:rPr>
          <w:rFonts w:ascii="Times New Roman" w:eastAsiaTheme="minorHAnsi" w:hAnsi="Times New Roman" w:cs="Times New Roman"/>
          <w:color w:val="202124"/>
          <w:sz w:val="22"/>
          <w:szCs w:val="22"/>
          <w:shd w:val="clear" w:color="auto" w:fill="FFFFFF"/>
          <w:lang w:eastAsia="en-US" w:bidi="ar-SA"/>
        </w:rPr>
        <w:t>l’Unità Operativa Neuropsichiatria Infantile Adolescenziale (U.O. N.P.I.A.) ASP N.2 (per la sede di Catania presso l’ ASP di Corso Italia per la sua ratifica )– N.3 (per le sedi distaccate presso l’ASP di Tremestieri)</w:t>
      </w:r>
      <w:r>
        <w:rPr>
          <w:rFonts w:ascii="Times New Roman" w:eastAsiaTheme="minorHAnsi" w:hAnsi="Times New Roman" w:cs="Times New Roman"/>
          <w:color w:val="202124"/>
          <w:sz w:val="22"/>
          <w:szCs w:val="22"/>
          <w:shd w:val="clear" w:color="auto" w:fill="FFFFFF"/>
          <w:lang w:eastAsia="en-US" w:bidi="ar-SA"/>
        </w:rPr>
        <w:t xml:space="preserve"> non fosse presente alla seduta del GLO </w:t>
      </w:r>
      <w:r>
        <w:rPr>
          <w:rFonts w:ascii="Times New Roman" w:eastAsia="Times New Roman" w:hAnsi="Times New Roman" w:cs="Times New Roman"/>
          <w:color w:val="050505"/>
          <w:sz w:val="22"/>
          <w:szCs w:val="22"/>
          <w:lang w:eastAsia="it-IT" w:bidi="ar-SA"/>
        </w:rPr>
        <w:t>l</w:t>
      </w:r>
      <w:r w:rsidRPr="006776A6">
        <w:rPr>
          <w:rFonts w:ascii="Times New Roman" w:eastAsia="Times New Roman" w:hAnsi="Times New Roman" w:cs="Times New Roman"/>
          <w:color w:val="050505"/>
          <w:sz w:val="22"/>
          <w:szCs w:val="22"/>
          <w:lang w:eastAsia="it-IT" w:bidi="ar-SA"/>
        </w:rPr>
        <w:t>a veri</w:t>
      </w:r>
      <w:r>
        <w:rPr>
          <w:rFonts w:ascii="Times New Roman" w:eastAsia="Times New Roman" w:hAnsi="Times New Roman" w:cs="Times New Roman"/>
          <w:color w:val="050505"/>
          <w:sz w:val="22"/>
          <w:szCs w:val="22"/>
          <w:lang w:eastAsia="it-IT" w:bidi="ar-SA"/>
        </w:rPr>
        <w:t>fica finale</w:t>
      </w:r>
      <w:r w:rsidRPr="006776A6">
        <w:rPr>
          <w:rFonts w:ascii="Times New Roman" w:eastAsia="Times New Roman" w:hAnsi="Times New Roman" w:cs="Times New Roman"/>
          <w:color w:val="050505"/>
          <w:sz w:val="22"/>
          <w:szCs w:val="22"/>
          <w:lang w:eastAsia="it-IT" w:bidi="ar-SA"/>
        </w:rPr>
        <w:t xml:space="preserve"> del PEI verrà sottoposto alla </w:t>
      </w:r>
      <w:r>
        <w:rPr>
          <w:rFonts w:ascii="Times New Roman" w:eastAsia="Times New Roman" w:hAnsi="Times New Roman" w:cs="Times New Roman"/>
          <w:color w:val="050505"/>
          <w:sz w:val="22"/>
          <w:szCs w:val="22"/>
          <w:lang w:eastAsia="it-IT" w:bidi="ar-SA"/>
        </w:rPr>
        <w:t xml:space="preserve"> </w:t>
      </w:r>
      <w:r w:rsidRPr="006776A6">
        <w:rPr>
          <w:rFonts w:ascii="Times New Roman" w:eastAsia="Times New Roman" w:hAnsi="Times New Roman" w:cs="Times New Roman"/>
          <w:color w:val="050505"/>
          <w:sz w:val="22"/>
          <w:szCs w:val="22"/>
          <w:lang w:eastAsia="it-IT" w:bidi="ar-SA"/>
        </w:rPr>
        <w:t>condivisione a data da destinars</w:t>
      </w:r>
      <w:r>
        <w:rPr>
          <w:rFonts w:ascii="Times New Roman" w:eastAsia="Times New Roman" w:hAnsi="Times New Roman" w:cs="Times New Roman"/>
          <w:color w:val="050505"/>
          <w:sz w:val="22"/>
          <w:szCs w:val="22"/>
          <w:lang w:eastAsia="it-IT" w:bidi="ar-SA"/>
        </w:rPr>
        <w:t>i</w:t>
      </w:r>
      <w:r w:rsidR="00C468CD">
        <w:rPr>
          <w:rFonts w:ascii="Times New Roman" w:eastAsia="Times New Roman" w:hAnsi="Times New Roman" w:cs="Times New Roman"/>
          <w:color w:val="050505"/>
          <w:sz w:val="22"/>
          <w:szCs w:val="22"/>
          <w:lang w:eastAsia="it-IT" w:bidi="ar-SA"/>
        </w:rPr>
        <w:t>.</w:t>
      </w:r>
    </w:p>
    <w:p w14:paraId="54904794" w14:textId="359D2782" w:rsidR="004D5AA8" w:rsidRDefault="00F85F23" w:rsidP="006776A6">
      <w:pPr>
        <w:pStyle w:val="Standard"/>
        <w:spacing w:line="276" w:lineRule="auto"/>
        <w:jc w:val="both"/>
        <w:rPr>
          <w:sz w:val="22"/>
          <w:szCs w:val="22"/>
        </w:rPr>
      </w:pPr>
      <w:r>
        <w:rPr>
          <w:sz w:val="22"/>
          <w:szCs w:val="22"/>
        </w:rPr>
        <w:t>Non essendo posti altri argomenti la seduta viene sciolta alle ore …</w:t>
      </w:r>
    </w:p>
    <w:p w14:paraId="0CD6B345" w14:textId="2AF289CC" w:rsidR="004D5AA8" w:rsidRDefault="00F85F23" w:rsidP="006776A6">
      <w:pPr>
        <w:pStyle w:val="Standard"/>
        <w:spacing w:line="276" w:lineRule="auto"/>
        <w:jc w:val="both"/>
        <w:rPr>
          <w:sz w:val="22"/>
          <w:szCs w:val="22"/>
        </w:rPr>
      </w:pPr>
      <w:r>
        <w:rPr>
          <w:sz w:val="22"/>
          <w:szCs w:val="22"/>
        </w:rPr>
        <w:t>Luogo, data</w:t>
      </w:r>
    </w:p>
    <w:p w14:paraId="23A80747" w14:textId="77777777" w:rsidR="004D5AA8" w:rsidRDefault="00F85F23" w:rsidP="006776A6">
      <w:pPr>
        <w:pStyle w:val="Standard"/>
        <w:spacing w:line="276" w:lineRule="auto"/>
        <w:jc w:val="both"/>
      </w:pPr>
      <w:r>
        <w:rPr>
          <w:sz w:val="22"/>
          <w:szCs w:val="22"/>
        </w:rPr>
        <w:t>Il presidente</w:t>
      </w:r>
      <w:r>
        <w:rPr>
          <w:sz w:val="22"/>
          <w:szCs w:val="22"/>
        </w:rPr>
        <w:tab/>
      </w:r>
      <w:r>
        <w:rPr>
          <w:sz w:val="22"/>
          <w:szCs w:val="22"/>
        </w:rPr>
        <w:tab/>
      </w:r>
      <w:r>
        <w:rPr>
          <w:sz w:val="22"/>
          <w:szCs w:val="22"/>
        </w:rPr>
        <w:tab/>
      </w:r>
      <w:r>
        <w:rPr>
          <w:sz w:val="22"/>
          <w:szCs w:val="22"/>
        </w:rPr>
        <w:tab/>
      </w:r>
      <w:r>
        <w:rPr>
          <w:sz w:val="22"/>
          <w:szCs w:val="22"/>
        </w:rPr>
        <w:tab/>
      </w:r>
      <w:r>
        <w:rPr>
          <w:sz w:val="22"/>
          <w:szCs w:val="22"/>
        </w:rPr>
        <w:tab/>
        <w:t>Il verbalizzante</w:t>
      </w:r>
    </w:p>
    <w:p w14:paraId="002C04E4" w14:textId="146B9789" w:rsidR="004D5AA8" w:rsidRDefault="00F85F23" w:rsidP="006776A6">
      <w:pPr>
        <w:pStyle w:val="Corpotesto"/>
        <w:spacing w:line="240" w:lineRule="auto"/>
        <w:jc w:val="both"/>
      </w:pPr>
      <w:r>
        <w:rPr>
          <w:rFonts w:ascii="Times New Roman" w:eastAsia="Times New Roman" w:hAnsi="Times New Roman" w:cs="Times New Roman"/>
          <w:sz w:val="22"/>
          <w:szCs w:val="22"/>
        </w:rPr>
        <w:t>Prof.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Prof. ….</w:t>
      </w:r>
    </w:p>
    <w:sectPr w:rsidR="004D5AA8">
      <w:pgSz w:w="11906" w:h="16838"/>
      <w:pgMar w:top="1134" w:right="1134" w:bottom="1134" w:left="1134" w:header="0" w:footer="0" w:gutter="0"/>
      <w:pgNumType w:start="1"/>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66FC1"/>
    <w:multiLevelType w:val="multilevel"/>
    <w:tmpl w:val="0CDEE2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6E5E16"/>
    <w:multiLevelType w:val="multilevel"/>
    <w:tmpl w:val="6FDA71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F573406"/>
    <w:multiLevelType w:val="multilevel"/>
    <w:tmpl w:val="258A8BA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40EA07E6"/>
    <w:multiLevelType w:val="hybridMultilevel"/>
    <w:tmpl w:val="CB62F87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7B7453F2"/>
    <w:multiLevelType w:val="hybridMultilevel"/>
    <w:tmpl w:val="9A96D5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71297722">
    <w:abstractNumId w:val="2"/>
  </w:num>
  <w:num w:numId="2" w16cid:durableId="1464927373">
    <w:abstractNumId w:val="1"/>
  </w:num>
  <w:num w:numId="3" w16cid:durableId="1112044846">
    <w:abstractNumId w:val="0"/>
  </w:num>
  <w:num w:numId="4" w16cid:durableId="359357767">
    <w:abstractNumId w:val="4"/>
  </w:num>
  <w:num w:numId="5" w16cid:durableId="162766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8"/>
    <w:rsid w:val="00344222"/>
    <w:rsid w:val="00380088"/>
    <w:rsid w:val="004D5AA8"/>
    <w:rsid w:val="00603037"/>
    <w:rsid w:val="006776A6"/>
    <w:rsid w:val="00C468CD"/>
    <w:rsid w:val="00D56B78"/>
    <w:rsid w:val="00F81FA8"/>
    <w:rsid w:val="00F85F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A44E"/>
  <w15:docId w15:val="{00324D98-6B12-4C67-BF5F-D0100DD2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egoe UI" w:hAnsi="Liberation Serif" w:cs="Tahoma"/>
        <w:color w:val="000000"/>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overflowPunct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Sottotitolo"/>
    <w:uiPriority w:val="10"/>
    <w:qFormat/>
    <w:pPr>
      <w:spacing w:line="240" w:lineRule="atLeast"/>
      <w:jc w:val="center"/>
    </w:pPr>
    <w:rPr>
      <w:b/>
      <w:bCs/>
      <w:sz w:val="32"/>
      <w:szCs w:val="20"/>
    </w:rPr>
  </w:style>
  <w:style w:type="paragraph" w:styleId="Corpotesto">
    <w:name w:val="Body Text"/>
    <w:basedOn w:val="Normale"/>
    <w:pPr>
      <w:spacing w:after="283" w:line="276" w:lineRule="auto"/>
    </w:pPr>
  </w:style>
  <w:style w:type="paragraph" w:styleId="Elenco">
    <w:name w:val="List"/>
    <w:basedOn w:val="Corpotesto"/>
    <w:rPr>
      <w:rFonts w:cs="Lucida Sans"/>
    </w:rPr>
  </w:style>
  <w:style w:type="paragraph" w:styleId="Didascalia">
    <w:name w:val="caption"/>
    <w:basedOn w:val="Normale"/>
    <w:qFormat/>
    <w:pPr>
      <w:tabs>
        <w:tab w:val="left" w:pos="0"/>
      </w:tabs>
      <w:suppressAutoHyphens w:val="0"/>
      <w:spacing w:line="360" w:lineRule="auto"/>
    </w:pPr>
    <w:rPr>
      <w:rFonts w:ascii="Comic Sans MS" w:hAnsi="Comic Sans MS"/>
      <w:szCs w:val="18"/>
    </w:rPr>
  </w:style>
  <w:style w:type="paragraph" w:customStyle="1" w:styleId="Indice">
    <w:name w:val="Indice"/>
    <w:basedOn w:val="Normale"/>
    <w:qFormat/>
    <w:pPr>
      <w:suppressLineNumbers/>
    </w:pPr>
    <w:rPr>
      <w:rFonts w:cs="Lucida Sans"/>
    </w:rPr>
  </w:style>
  <w:style w:type="paragraph" w:customStyle="1" w:styleId="Standard">
    <w:name w:val="Standard"/>
    <w:qFormat/>
    <w:pPr>
      <w:widowControl w:val="0"/>
      <w:overflowPunct w:val="0"/>
      <w:textAlignment w:val="baseline"/>
    </w:pPr>
    <w:rPr>
      <w:rFonts w:ascii="Times New Roman" w:eastAsia="SimSun, 宋体" w:hAnsi="Times New Roman" w:cs="Mangal"/>
      <w:color w:val="auto"/>
      <w:kern w:val="2"/>
    </w:rPr>
  </w:style>
  <w:style w:type="paragraph" w:styleId="Citazioneintensa">
    <w:name w:val="Intense Quote"/>
    <w:basedOn w:val="Normale"/>
    <w:next w:val="Normale"/>
    <w:qFormat/>
    <w:pPr>
      <w:pBdr>
        <w:bottom w:val="single" w:sz="4" w:space="4" w:color="4F81BD"/>
      </w:pBdr>
      <w:spacing w:before="200" w:after="280" w:line="276" w:lineRule="auto"/>
      <w:ind w:left="936" w:right="936"/>
    </w:pPr>
    <w:rPr>
      <w:rFonts w:ascii="Calibri" w:hAnsi="Calibri"/>
      <w:b/>
      <w:bCs/>
      <w:i/>
      <w:iCs/>
      <w:color w:val="4F81BD"/>
      <w:sz w:val="22"/>
      <w:szCs w:val="22"/>
    </w:rPr>
  </w:style>
  <w:style w:type="paragraph" w:customStyle="1" w:styleId="Intestazione1">
    <w:name w:val="Intestazione1"/>
    <w:basedOn w:val="Normale"/>
    <w:qFormat/>
    <w:pPr>
      <w:keepNext/>
      <w:spacing w:before="240" w:after="120"/>
    </w:pPr>
    <w:rPr>
      <w:rFonts w:ascii="Arial" w:eastAsia="Lucida Sans Unicode" w:hAnsi="Arial" w:cs="Mangal"/>
      <w:sz w:val="28"/>
      <w:szCs w:val="28"/>
    </w:rPr>
  </w:style>
  <w:style w:type="paragraph" w:styleId="Sottotitolo">
    <w:name w:val="Subtitle"/>
    <w:basedOn w:val="Intestazione1"/>
    <w:uiPriority w:val="11"/>
    <w:qFormat/>
    <w:pPr>
      <w:jc w:val="center"/>
    </w:pPr>
    <w:rPr>
      <w:rFonts w:cs="Times New Roman"/>
      <w:i/>
      <w:iCs/>
      <w:lang w:val="x-none"/>
    </w:rPr>
  </w:style>
  <w:style w:type="paragraph" w:styleId="Paragrafoelenco">
    <w:name w:val="List Paragraph"/>
    <w:basedOn w:val="Normale"/>
    <w:uiPriority w:val="34"/>
    <w:qFormat/>
    <w:rsid w:val="00C468C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PATRIZIO MARLETTA</dc:creator>
  <dc:description/>
  <cp:lastModifiedBy>PATRIZIO MARLETTA</cp:lastModifiedBy>
  <cp:revision>2</cp:revision>
  <dcterms:created xsi:type="dcterms:W3CDTF">2025-04-15T14:07:00Z</dcterms:created>
  <dcterms:modified xsi:type="dcterms:W3CDTF">2025-04-15T14:07:00Z</dcterms:modified>
  <dc:language>it-IT</dc:language>
</cp:coreProperties>
</file>