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0AD7A" w14:textId="77777777" w:rsidR="00943BA9" w:rsidRPr="00943BA9" w:rsidRDefault="00943BA9" w:rsidP="00943BA9">
      <w:pPr>
        <w:widowControl w:val="0"/>
        <w:suppressAutoHyphens/>
        <w:spacing w:after="0" w:line="240" w:lineRule="auto"/>
        <w:ind w:left="2198" w:right="2188"/>
        <w:jc w:val="center"/>
        <w:rPr>
          <w:rFonts w:ascii="Brush Script MT" w:eastAsia="SimSun" w:hAnsi="Brush Script MT" w:cs="Mangal"/>
          <w:kern w:val="1"/>
          <w:sz w:val="36"/>
          <w:szCs w:val="36"/>
          <w:lang w:eastAsia="hi-IN" w:bidi="hi-IN"/>
          <w14:ligatures w14:val="none"/>
        </w:rPr>
      </w:pPr>
      <w:r w:rsidRPr="00943BA9">
        <w:rPr>
          <w:rFonts w:ascii="Brush Script MT" w:eastAsia="SimSun" w:hAnsi="Brush Script MT" w:cs="Mangal"/>
          <w:w w:val="110"/>
          <w:kern w:val="1"/>
          <w:sz w:val="36"/>
          <w:szCs w:val="36"/>
          <w:lang w:eastAsia="hi-IN" w:bidi="hi-IN"/>
          <w14:ligatures w14:val="none"/>
        </w:rPr>
        <w:t>Ministero</w:t>
      </w:r>
      <w:r w:rsidRPr="00943BA9">
        <w:rPr>
          <w:rFonts w:ascii="Brush Script MT" w:eastAsia="SimSun" w:hAnsi="Brush Script MT" w:cs="Mangal"/>
          <w:spacing w:val="-11"/>
          <w:w w:val="110"/>
          <w:kern w:val="1"/>
          <w:sz w:val="36"/>
          <w:szCs w:val="36"/>
          <w:lang w:eastAsia="hi-IN" w:bidi="hi-IN"/>
          <w14:ligatures w14:val="none"/>
        </w:rPr>
        <w:t xml:space="preserve"> </w:t>
      </w:r>
      <w:r w:rsidRPr="00943BA9">
        <w:rPr>
          <w:rFonts w:ascii="Brush Script MT" w:eastAsia="SimSun" w:hAnsi="Brush Script MT" w:cs="Mangal"/>
          <w:w w:val="110"/>
          <w:kern w:val="1"/>
          <w:sz w:val="36"/>
          <w:szCs w:val="36"/>
          <w:lang w:eastAsia="hi-IN" w:bidi="hi-IN"/>
          <w14:ligatures w14:val="none"/>
        </w:rPr>
        <w:t>dell’Istruzione e del Merito</w:t>
      </w:r>
    </w:p>
    <w:p w14:paraId="242C2A84" w14:textId="2B759F87" w:rsidR="00943BA9" w:rsidRPr="00943BA9" w:rsidRDefault="00943BA9" w:rsidP="00943BA9">
      <w:pPr>
        <w:widowControl w:val="0"/>
        <w:suppressAutoHyphens/>
        <w:spacing w:after="0" w:line="240" w:lineRule="auto"/>
        <w:ind w:left="2171" w:right="2188"/>
        <w:jc w:val="center"/>
        <w:rPr>
          <w:rFonts w:ascii="Castellar" w:eastAsia="SimSun" w:hAnsi="Castellar" w:cs="Mangal"/>
          <w:kern w:val="1"/>
          <w:sz w:val="20"/>
          <w:lang w:eastAsia="hi-IN" w:bidi="hi-IN"/>
          <w14:ligatures w14:val="none"/>
        </w:rPr>
      </w:pPr>
      <w:r w:rsidRPr="00943BA9">
        <w:rPr>
          <w:rFonts w:ascii="Times New Roman" w:eastAsia="SimSun" w:hAnsi="Times New Roman" w:cs="Mangal"/>
          <w:noProof/>
          <w:kern w:val="1"/>
          <w:lang w:eastAsia="hi-IN" w:bidi="hi-IN"/>
          <w14:ligatures w14:val="none"/>
        </w:rPr>
        <w:drawing>
          <wp:anchor distT="0" distB="0" distL="114300" distR="114300" simplePos="0" relativeHeight="251660288" behindDoc="0" locked="0" layoutInCell="1" allowOverlap="1" wp14:anchorId="68722859" wp14:editId="5BC4E442">
            <wp:simplePos x="0" y="0"/>
            <wp:positionH relativeFrom="column">
              <wp:posOffset>1057910</wp:posOffset>
            </wp:positionH>
            <wp:positionV relativeFrom="paragraph">
              <wp:posOffset>147320</wp:posOffset>
            </wp:positionV>
            <wp:extent cx="3896995" cy="736600"/>
            <wp:effectExtent l="0" t="0" r="8255" b="6350"/>
            <wp:wrapNone/>
            <wp:docPr id="1226909563" name="Immagine 2" descr="Portale istituzionale della Città di Rapallo (GE) - PON - Fondi Strutturali  Europ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ortale istituzionale della Città di Rapallo (GE) - PON - Fondi Strutturali  Europe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BA9">
        <w:rPr>
          <w:rFonts w:ascii="Castellar" w:eastAsia="SimSun" w:hAnsi="Castellar" w:cs="Mangal"/>
          <w:kern w:val="1"/>
          <w:sz w:val="20"/>
          <w:lang w:eastAsia="hi-IN" w:bidi="hi-IN"/>
          <w14:ligatures w14:val="none"/>
        </w:rPr>
        <w:t>–</w:t>
      </w:r>
      <w:r w:rsidRPr="00943BA9">
        <w:rPr>
          <w:rFonts w:ascii="Castellar" w:eastAsia="SimSun" w:hAnsi="Castellar" w:cs="Mangal"/>
          <w:spacing w:val="-4"/>
          <w:kern w:val="1"/>
          <w:sz w:val="20"/>
          <w:lang w:eastAsia="hi-IN" w:bidi="hi-IN"/>
          <w14:ligatures w14:val="none"/>
        </w:rPr>
        <w:t xml:space="preserve"> </w:t>
      </w:r>
      <w:r w:rsidRPr="00943BA9">
        <w:rPr>
          <w:rFonts w:ascii="Castellar" w:eastAsia="SimSun" w:hAnsi="Castellar" w:cs="Mangal"/>
          <w:kern w:val="1"/>
          <w:sz w:val="20"/>
          <w:lang w:eastAsia="hi-IN" w:bidi="hi-IN"/>
          <w14:ligatures w14:val="none"/>
        </w:rPr>
        <w:t>Regione</w:t>
      </w:r>
      <w:r w:rsidRPr="00943BA9">
        <w:rPr>
          <w:rFonts w:ascii="Castellar" w:eastAsia="SimSun" w:hAnsi="Castellar" w:cs="Mangal"/>
          <w:spacing w:val="-4"/>
          <w:kern w:val="1"/>
          <w:sz w:val="20"/>
          <w:lang w:eastAsia="hi-IN" w:bidi="hi-IN"/>
          <w14:ligatures w14:val="none"/>
        </w:rPr>
        <w:t xml:space="preserve"> </w:t>
      </w:r>
      <w:r w:rsidRPr="00943BA9">
        <w:rPr>
          <w:rFonts w:ascii="Castellar" w:eastAsia="SimSun" w:hAnsi="Castellar" w:cs="Mangal"/>
          <w:kern w:val="1"/>
          <w:sz w:val="20"/>
          <w:lang w:eastAsia="hi-IN" w:bidi="hi-IN"/>
          <w14:ligatures w14:val="none"/>
        </w:rPr>
        <w:t>Siciliana</w:t>
      </w:r>
      <w:r w:rsidRPr="00943BA9">
        <w:rPr>
          <w:rFonts w:ascii="Castellar" w:eastAsia="SimSun" w:hAnsi="Castellar" w:cs="Mangal"/>
          <w:spacing w:val="-6"/>
          <w:kern w:val="1"/>
          <w:sz w:val="20"/>
          <w:lang w:eastAsia="hi-IN" w:bidi="hi-IN"/>
          <w14:ligatures w14:val="none"/>
        </w:rPr>
        <w:t xml:space="preserve"> </w:t>
      </w:r>
      <w:r w:rsidRPr="00943BA9">
        <w:rPr>
          <w:rFonts w:ascii="Castellar" w:eastAsia="SimSun" w:hAnsi="Castellar" w:cs="Mangal"/>
          <w:kern w:val="1"/>
          <w:sz w:val="20"/>
          <w:lang w:eastAsia="hi-IN" w:bidi="hi-IN"/>
          <w14:ligatures w14:val="none"/>
        </w:rPr>
        <w:t>–</w:t>
      </w:r>
    </w:p>
    <w:p w14:paraId="4D67D3E8" w14:textId="77777777" w:rsidR="00943BA9" w:rsidRPr="00943BA9" w:rsidRDefault="00943BA9" w:rsidP="00943BA9">
      <w:pPr>
        <w:widowControl w:val="0"/>
        <w:suppressAutoHyphens/>
        <w:spacing w:after="0" w:line="240" w:lineRule="auto"/>
        <w:ind w:left="2171" w:right="2188"/>
        <w:jc w:val="center"/>
        <w:rPr>
          <w:rFonts w:ascii="Calibri" w:eastAsia="SimSun" w:hAnsi="Calibri" w:cs="Mangal"/>
          <w:kern w:val="1"/>
          <w:sz w:val="20"/>
          <w:lang w:eastAsia="hi-IN" w:bidi="hi-IN"/>
          <w14:ligatures w14:val="none"/>
        </w:rPr>
      </w:pPr>
    </w:p>
    <w:p w14:paraId="23394FD6" w14:textId="77777777" w:rsidR="00943BA9" w:rsidRPr="00943BA9" w:rsidRDefault="00943BA9" w:rsidP="00943BA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ahoma" w:eastAsia="Calibri" w:hAnsi="Times New Roman" w:cs="Times New Roman"/>
          <w:b/>
          <w:kern w:val="0"/>
          <w:sz w:val="20"/>
          <w:lang w:eastAsia="en-US"/>
          <w14:ligatures w14:val="none"/>
        </w:rPr>
      </w:pPr>
    </w:p>
    <w:p w14:paraId="68B89570" w14:textId="77777777" w:rsidR="00943BA9" w:rsidRPr="00943BA9" w:rsidRDefault="00943BA9" w:rsidP="00943BA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ahoma" w:eastAsia="Calibri" w:hAnsi="Times New Roman" w:cs="Times New Roman"/>
          <w:b/>
          <w:kern w:val="0"/>
          <w:sz w:val="20"/>
          <w:lang w:eastAsia="en-US"/>
          <w14:ligatures w14:val="none"/>
        </w:rPr>
      </w:pPr>
    </w:p>
    <w:p w14:paraId="0C49DB95" w14:textId="484641BA" w:rsidR="00943BA9" w:rsidRPr="00943BA9" w:rsidRDefault="00943BA9" w:rsidP="00943BA9">
      <w:pPr>
        <w:tabs>
          <w:tab w:val="center" w:pos="4819"/>
          <w:tab w:val="right" w:pos="9638"/>
        </w:tabs>
        <w:spacing w:after="0" w:line="240" w:lineRule="auto"/>
        <w:rPr>
          <w:rFonts w:ascii="Tahoma" w:eastAsia="Calibri" w:hAnsi="Times New Roman" w:cs="Times New Roman"/>
          <w:b/>
          <w:kern w:val="0"/>
          <w:sz w:val="20"/>
          <w:lang w:eastAsia="en-US"/>
          <w14:ligatures w14:val="none"/>
        </w:rPr>
      </w:pPr>
      <w:r w:rsidRPr="00943BA9">
        <w:rPr>
          <w:rFonts w:ascii="Times New Roman" w:eastAsia="Calibri" w:hAnsi="Times New Roman" w:cs="Times New Roman"/>
          <w:noProof/>
          <w:kern w:val="0"/>
          <w:lang w:eastAsia="en-US"/>
          <w14:ligatures w14:val="none"/>
        </w:rPr>
        <w:drawing>
          <wp:anchor distT="0" distB="0" distL="0" distR="0" simplePos="0" relativeHeight="251659264" behindDoc="0" locked="0" layoutInCell="1" allowOverlap="1" wp14:anchorId="7E82C3DB" wp14:editId="207BCBCD">
            <wp:simplePos x="0" y="0"/>
            <wp:positionH relativeFrom="page">
              <wp:posOffset>1205865</wp:posOffset>
            </wp:positionH>
            <wp:positionV relativeFrom="paragraph">
              <wp:posOffset>93980</wp:posOffset>
            </wp:positionV>
            <wp:extent cx="4791710" cy="600075"/>
            <wp:effectExtent l="0" t="0" r="8890" b="9525"/>
            <wp:wrapTopAndBottom/>
            <wp:docPr id="46151464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99A34" w14:textId="77777777" w:rsidR="00943BA9" w:rsidRPr="00943BA9" w:rsidRDefault="00943BA9" w:rsidP="00943BA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ahoma" w:eastAsia="Calibri" w:hAnsi="Times New Roman" w:cs="Times New Roman"/>
          <w:b/>
          <w:kern w:val="0"/>
          <w:sz w:val="20"/>
          <w:lang w:eastAsia="en-US"/>
          <w14:ligatures w14:val="none"/>
        </w:rPr>
      </w:pPr>
      <w:r w:rsidRPr="00943BA9">
        <w:rPr>
          <w:rFonts w:ascii="Tahoma" w:eastAsia="Calibri" w:hAnsi="Times New Roman" w:cs="Times New Roman"/>
          <w:b/>
          <w:kern w:val="0"/>
          <w:sz w:val="20"/>
          <w:lang w:eastAsia="en-US"/>
          <w14:ligatures w14:val="none"/>
        </w:rPr>
        <w:t>IX-AMBITO</w:t>
      </w:r>
      <w:r w:rsidRPr="00943BA9">
        <w:rPr>
          <w:rFonts w:ascii="Tahoma" w:eastAsia="Calibri" w:hAnsi="Times New Roman" w:cs="Times New Roman"/>
          <w:b/>
          <w:spacing w:val="-3"/>
          <w:kern w:val="0"/>
          <w:sz w:val="20"/>
          <w:lang w:eastAsia="en-US"/>
          <w14:ligatures w14:val="none"/>
        </w:rPr>
        <w:t xml:space="preserve"> </w:t>
      </w:r>
      <w:r w:rsidRPr="00943BA9">
        <w:rPr>
          <w:rFonts w:ascii="Tahoma" w:eastAsia="Calibri" w:hAnsi="Times New Roman" w:cs="Times New Roman"/>
          <w:b/>
          <w:kern w:val="0"/>
          <w:sz w:val="20"/>
          <w:lang w:eastAsia="en-US"/>
          <w14:ligatures w14:val="none"/>
        </w:rPr>
        <w:t>TERRITORIALE</w:t>
      </w:r>
      <w:r w:rsidRPr="00943BA9">
        <w:rPr>
          <w:rFonts w:ascii="Tahoma" w:eastAsia="Calibri" w:hAnsi="Times New Roman" w:cs="Times New Roman"/>
          <w:b/>
          <w:spacing w:val="-3"/>
          <w:kern w:val="0"/>
          <w:sz w:val="20"/>
          <w:lang w:eastAsia="en-US"/>
          <w14:ligatures w14:val="none"/>
        </w:rPr>
        <w:t xml:space="preserve"> </w:t>
      </w:r>
      <w:r w:rsidRPr="00943BA9">
        <w:rPr>
          <w:rFonts w:ascii="Tahoma" w:eastAsia="Calibri" w:hAnsi="Times New Roman" w:cs="Times New Roman"/>
          <w:b/>
          <w:kern w:val="0"/>
          <w:sz w:val="20"/>
          <w:lang w:eastAsia="en-US"/>
          <w14:ligatures w14:val="none"/>
        </w:rPr>
        <w:t>DI</w:t>
      </w:r>
      <w:r w:rsidRPr="00943BA9">
        <w:rPr>
          <w:rFonts w:ascii="Tahoma" w:eastAsia="Calibri" w:hAnsi="Times New Roman" w:cs="Times New Roman"/>
          <w:b/>
          <w:spacing w:val="-6"/>
          <w:kern w:val="0"/>
          <w:sz w:val="20"/>
          <w:lang w:eastAsia="en-US"/>
          <w14:ligatures w14:val="none"/>
        </w:rPr>
        <w:t xml:space="preserve"> </w:t>
      </w:r>
      <w:r w:rsidRPr="00943BA9">
        <w:rPr>
          <w:rFonts w:ascii="Tahoma" w:eastAsia="Calibri" w:hAnsi="Times New Roman" w:cs="Times New Roman"/>
          <w:b/>
          <w:kern w:val="0"/>
          <w:sz w:val="20"/>
          <w:lang w:eastAsia="en-US"/>
          <w14:ligatures w14:val="none"/>
        </w:rPr>
        <w:t>CATANIA</w:t>
      </w:r>
    </w:p>
    <w:p w14:paraId="62934640" w14:textId="77777777" w:rsidR="001C58B3" w:rsidRDefault="001C58B3">
      <w:pPr>
        <w:spacing w:line="240" w:lineRule="auto"/>
        <w:jc w:val="both"/>
        <w:rPr>
          <w:color w:val="000000"/>
          <w:sz w:val="21"/>
        </w:rPr>
      </w:pPr>
    </w:p>
    <w:p w14:paraId="46FAFDF6" w14:textId="77777777" w:rsidR="001C58B3" w:rsidRDefault="00943BA9">
      <w:pPr>
        <w:jc w:val="center"/>
      </w:pPr>
      <w:r>
        <w:rPr>
          <w:noProof/>
        </w:rPr>
        <w:drawing>
          <wp:inline distT="0" distB="0" distL="0" distR="0" wp14:anchorId="5B0DE5AF" wp14:editId="3F315F3D">
            <wp:extent cx="6616700" cy="685800"/>
            <wp:effectExtent l="0" t="0" r="0" b="0"/>
            <wp:docPr id="3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Bitmap Ima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C17BB" w14:textId="77777777" w:rsidR="00943BA9" w:rsidRPr="00943BA9" w:rsidRDefault="00943BA9" w:rsidP="00943BA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943BA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ALUNNO/A</w:t>
      </w:r>
      <w:r w:rsidRPr="00943BA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943BA9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COGNOME_________________________________NOME_____________________________</w:t>
      </w:r>
    </w:p>
    <w:p w14:paraId="13971A1B" w14:textId="77777777" w:rsidR="00943BA9" w:rsidRPr="00943BA9" w:rsidRDefault="00943BA9" w:rsidP="00943BA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26D147FE" w14:textId="77777777" w:rsidR="00943BA9" w:rsidRPr="00943BA9" w:rsidRDefault="00943BA9" w:rsidP="00943BA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943BA9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CLASSE__________SEZIONE__________INDIRIZZO_________________________</w:t>
      </w:r>
    </w:p>
    <w:p w14:paraId="45C39382" w14:textId="77777777" w:rsidR="00943BA9" w:rsidRPr="00943BA9" w:rsidRDefault="00943BA9" w:rsidP="00943BA9">
      <w:pPr>
        <w:spacing w:after="0" w:line="400" w:lineRule="exact"/>
        <w:rPr>
          <w:rFonts w:ascii="Times New Roman" w:eastAsia="Times New Roman" w:hAnsi="Times New Roman" w:cs="Times New Roman"/>
          <w:b/>
          <w:kern w:val="0"/>
          <w:sz w:val="26"/>
          <w:szCs w:val="28"/>
          <w14:ligatures w14:val="none"/>
        </w:rPr>
      </w:pPr>
    </w:p>
    <w:p w14:paraId="7AFEB535" w14:textId="2EB6E2CC" w:rsidR="00943BA9" w:rsidRPr="00943BA9" w:rsidRDefault="00943BA9" w:rsidP="00943BA9">
      <w:pPr>
        <w:spacing w:after="0" w:line="40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43BA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IL/LA SOTTOSCRITTO/A_________________________________________________ AUTORIZZA IL/LA PROPRIO/A FIGLIO/A </w:t>
      </w:r>
      <w:proofErr w:type="spellStart"/>
      <w:r w:rsidRPr="00943BA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</w:t>
      </w:r>
      <w:proofErr w:type="spellEnd"/>
      <w:r w:rsidRPr="00943BA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PARTECIPARE ALLA GARA DI ORIENTEERING, IN SENO AL PROGETTO DENOMINATO </w:t>
      </w:r>
      <w:r w:rsidRPr="00943BA9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ORIENTEERING - LA PALESTRA VERDE</w:t>
      </w:r>
      <w:r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 xml:space="preserve"> 26</w:t>
      </w:r>
      <w:r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vertAlign w:val="superscript"/>
          <w14:ligatures w14:val="none"/>
        </w:rPr>
        <w:t>a</w:t>
      </w:r>
      <w:r w:rsidRPr="00943BA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943BA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EDIZIONE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Pr="00943BA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CHE SI SVOLGERÀ IN DATA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18</w:t>
      </w:r>
      <w:r w:rsidRPr="00943BA9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-1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2</w:t>
      </w:r>
      <w:r w:rsidRPr="00943BA9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-2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4</w:t>
      </w:r>
      <w:r w:rsidRPr="00943BA9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Pr="00943BA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PRESSO </w:t>
      </w:r>
      <w:r w:rsidRPr="00943BA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LA VILLA BELLINI DI CATANIA </w:t>
      </w:r>
      <w:r w:rsidRPr="00943BA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DALLE ORE 09:00.</w:t>
      </w:r>
    </w:p>
    <w:p w14:paraId="187AA5A5" w14:textId="77777777" w:rsidR="00943BA9" w:rsidRPr="00943BA9" w:rsidRDefault="00943BA9" w:rsidP="00943BA9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43BA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14:ligatures w14:val="none"/>
        </w:rPr>
        <w:t>SONO A CONOSCENZA</w:t>
      </w:r>
      <w:r w:rsidRPr="00943BA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:</w:t>
      </w:r>
    </w:p>
    <w:p w14:paraId="34317A4B" w14:textId="77777777" w:rsidR="00943BA9" w:rsidRPr="00943BA9" w:rsidRDefault="00943BA9" w:rsidP="00943BA9">
      <w:pPr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43BA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DEL PROGRAMMA E DELLA MODALITÀ DI SVOLGIMENTO DELLA GARA DI ORIENTEERING E CHE LA GIÀ MENZIONATA ATTIVITÀ È INTEGRATIVA ALLA LEZIONI;</w:t>
      </w:r>
    </w:p>
    <w:p w14:paraId="692D506E" w14:textId="77777777" w:rsidR="00943BA9" w:rsidRPr="00943BA9" w:rsidRDefault="00943BA9" w:rsidP="00943BA9">
      <w:pPr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  <w:r w:rsidRPr="00943BA9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CHE SI RECHERÀ SUL POSTO CON </w:t>
      </w:r>
      <w:r w:rsidRPr="00943BA9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MEZZI PROPRI </w:t>
      </w:r>
    </w:p>
    <w:p w14:paraId="0A738D37" w14:textId="77777777" w:rsidR="00943BA9" w:rsidRPr="00943BA9" w:rsidRDefault="00943BA9" w:rsidP="00943BA9">
      <w:pPr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  <w:r w:rsidRPr="00943BA9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CHE IL RADUNO È PREVISTO SUL POSTO ALLE ORE 09:00 (SPAZIO ALLA FINE DELLA SCALA ENTRANDO DA VIA ETNEA);</w:t>
      </w:r>
    </w:p>
    <w:p w14:paraId="0DFD371F" w14:textId="77777777" w:rsidR="00943BA9" w:rsidRPr="00943BA9" w:rsidRDefault="00943BA9" w:rsidP="00943BA9">
      <w:pPr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  <w:r w:rsidRPr="00943BA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CHE GLI ALUNNI SARANNO ACCOMPAGNATI ED ASSISTITI DAI DOCENTI P. MARLETTA E R. RAPISARDA;    </w:t>
      </w:r>
    </w:p>
    <w:p w14:paraId="46386652" w14:textId="77777777" w:rsidR="00943BA9" w:rsidRPr="00943BA9" w:rsidRDefault="00943BA9" w:rsidP="00943BA9">
      <w:pPr>
        <w:numPr>
          <w:ilvl w:val="0"/>
          <w:numId w:val="1"/>
        </w:numPr>
        <w:spacing w:after="0" w:line="46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</w:pPr>
      <w:r w:rsidRPr="00943BA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CHE ALLA FINE DELL’ATTIVITÀ GLI   ALUNNI SARANNO </w:t>
      </w:r>
      <w:r w:rsidRPr="00943BA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CONGEDATI.</w:t>
      </w:r>
    </w:p>
    <w:p w14:paraId="7CBA2B41" w14:textId="77777777" w:rsidR="00943BA9" w:rsidRPr="00943BA9" w:rsidRDefault="00943BA9" w:rsidP="00943BA9">
      <w:pPr>
        <w:spacing w:after="0" w:line="46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</w:pPr>
      <w:r w:rsidRPr="00943BA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14:ligatures w14:val="none"/>
        </w:rPr>
        <w:t>SOLLEVA</w:t>
      </w:r>
      <w:r w:rsidRPr="00943BA9"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  <w:t xml:space="preserve"> </w:t>
      </w:r>
    </w:p>
    <w:p w14:paraId="0D1A6A28" w14:textId="77777777" w:rsidR="00943BA9" w:rsidRPr="00943BA9" w:rsidRDefault="00943BA9" w:rsidP="00943BA9">
      <w:pPr>
        <w:spacing w:after="0" w:line="46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</w:pPr>
      <w:r w:rsidRPr="00943BA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L’ISTITUTO DA OGNI RESPONSABILITA’ PER DANNI CAGIONATI DALL’ALUNNO DOVUTI A NEGLIGENZA, IMPRUDENZA, INOSSERVANZA DELLE REGOLE DI CONDOTTA IMPARTITE DAI DOCENTI ACCOMPAGNATORI</w:t>
      </w:r>
      <w:r w:rsidRPr="00943BA9"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  <w:t>.</w:t>
      </w:r>
    </w:p>
    <w:p w14:paraId="496738A7" w14:textId="77777777" w:rsidR="00943BA9" w:rsidRPr="00943BA9" w:rsidRDefault="00943BA9" w:rsidP="00943BA9">
      <w:pPr>
        <w:spacing w:after="0" w:line="460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14:ligatures w14:val="none"/>
        </w:rPr>
      </w:pPr>
      <w:r w:rsidRPr="00943BA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14:ligatures w14:val="none"/>
        </w:rPr>
        <w:t xml:space="preserve">PRENDE ATTO CHE </w:t>
      </w:r>
    </w:p>
    <w:p w14:paraId="17F53A62" w14:textId="77777777" w:rsidR="00943BA9" w:rsidRPr="00943BA9" w:rsidRDefault="00943BA9" w:rsidP="00943BA9">
      <w:pPr>
        <w:spacing w:after="0" w:line="460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943BA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IN CASO DI MANCATA PARTECIPAZIONE DELL’ALUNNO ALL’ATTIVITÀ LA FAMIGLIA DOVRÀ PRESENTARE LA REGOLARE GIUSTIFICAZIONE DELL’ASSENZA.</w:t>
      </w:r>
    </w:p>
    <w:p w14:paraId="35CD81AB" w14:textId="77777777" w:rsidR="00943BA9" w:rsidRPr="00943BA9" w:rsidRDefault="00943BA9" w:rsidP="00943BA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</w:pPr>
    </w:p>
    <w:p w14:paraId="4700E60D" w14:textId="77777777" w:rsidR="00943BA9" w:rsidRPr="00943BA9" w:rsidRDefault="00943BA9" w:rsidP="00943BA9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14:ligatures w14:val="none"/>
        </w:rPr>
      </w:pPr>
      <w:r w:rsidRPr="00943BA9">
        <w:rPr>
          <w:rFonts w:ascii="Times New Roman" w:eastAsia="Times New Roman" w:hAnsi="Times New Roman" w:cs="Times New Roman"/>
          <w:kern w:val="0"/>
          <w:sz w:val="26"/>
          <w:szCs w:val="28"/>
          <w14:ligatures w14:val="none"/>
        </w:rPr>
        <w:t>CATANIA______________                          FIRMA DEL GENITORE</w:t>
      </w:r>
    </w:p>
    <w:sectPr w:rsidR="00943BA9" w:rsidRPr="00943BA9">
      <w:type w:val="continuous"/>
      <w:pgSz w:w="11900" w:h="16820"/>
      <w:pgMar w:top="720" w:right="720" w:bottom="1920" w:left="720" w:header="360" w:footer="9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26230"/>
    <w:multiLevelType w:val="hybridMultilevel"/>
    <w:tmpl w:val="5290D7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764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195436"/>
    <w:rsid w:val="001C58B3"/>
    <w:rsid w:val="00825601"/>
    <w:rsid w:val="00943BA9"/>
    <w:rsid w:val="009F0BE0"/>
    <w:rsid w:val="00BA6D97"/>
    <w:rsid w:val="00BD0BC8"/>
    <w:rsid w:val="00EA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8A44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Giuseppa Formica</cp:lastModifiedBy>
  <cp:revision>2</cp:revision>
  <dcterms:created xsi:type="dcterms:W3CDTF">2024-12-10T12:45:00Z</dcterms:created>
  <dcterms:modified xsi:type="dcterms:W3CDTF">2024-12-10T12:45:00Z</dcterms:modified>
</cp:coreProperties>
</file>